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D1" w:rsidRDefault="000856D1" w:rsidP="000856D1">
      <w:pPr>
        <w:rPr>
          <w:b/>
          <w:sz w:val="40"/>
        </w:rPr>
      </w:pPr>
    </w:p>
    <w:p w:rsidR="000856D1" w:rsidRDefault="000856D1" w:rsidP="000856D1">
      <w:pPr>
        <w:rPr>
          <w:b/>
          <w:bCs/>
          <w:sz w:val="40"/>
        </w:rPr>
      </w:pPr>
      <w:r>
        <w:rPr>
          <w:rFonts w:hint="eastAsia"/>
          <w:b/>
          <w:sz w:val="40"/>
        </w:rPr>
        <w:t>定期評量</w:t>
      </w:r>
      <w:r w:rsidRPr="0018117C">
        <w:rPr>
          <w:b/>
          <w:sz w:val="40"/>
        </w:rPr>
        <w:t>試卷抬頭</w:t>
      </w:r>
      <w:r w:rsidRPr="0018117C">
        <w:rPr>
          <w:b/>
          <w:bCs/>
          <w:sz w:val="40"/>
        </w:rPr>
        <w:t>樣本如上：</w:t>
      </w:r>
      <w:r w:rsidRPr="0018117C">
        <w:rPr>
          <w:rFonts w:hint="eastAsia"/>
          <w:b/>
          <w:bCs/>
          <w:sz w:val="40"/>
        </w:rPr>
        <w:t>(</w:t>
      </w:r>
      <w:r w:rsidRPr="0018117C">
        <w:rPr>
          <w:rFonts w:hint="eastAsia"/>
          <w:b/>
          <w:bCs/>
          <w:sz w:val="40"/>
        </w:rPr>
        <w:t>此為</w:t>
      </w:r>
      <w:r w:rsidRPr="0018117C">
        <w:rPr>
          <w:rFonts w:hint="eastAsia"/>
          <w:b/>
          <w:bCs/>
          <w:sz w:val="40"/>
        </w:rPr>
        <w:t>B4</w:t>
      </w:r>
      <w:r w:rsidRPr="0018117C">
        <w:rPr>
          <w:rFonts w:hint="eastAsia"/>
          <w:b/>
          <w:bCs/>
          <w:sz w:val="40"/>
        </w:rPr>
        <w:t>大小，刪掉即可使用，謝謝。</w:t>
      </w:r>
      <w:r w:rsidRPr="0018117C">
        <w:rPr>
          <w:rFonts w:hint="eastAsia"/>
          <w:b/>
          <w:bCs/>
          <w:sz w:val="40"/>
        </w:rPr>
        <w:t>)</w:t>
      </w:r>
    </w:p>
    <w:p w:rsidR="000856D1" w:rsidRPr="0018117C" w:rsidRDefault="000856D1" w:rsidP="000856D1">
      <w:pPr>
        <w:rPr>
          <w:b/>
          <w:sz w:val="40"/>
        </w:rPr>
      </w:pPr>
      <w:r>
        <w:rPr>
          <w:rFonts w:hint="eastAsia"/>
          <w:b/>
          <w:bCs/>
          <w:sz w:val="40"/>
        </w:rPr>
        <w:t>以上提供命題老師參考</w:t>
      </w:r>
    </w:p>
    <w:p w:rsidR="000856D1" w:rsidRDefault="000856D1" w:rsidP="000856D1"/>
    <w:p w:rsidR="000856D1" w:rsidRPr="0018117C" w:rsidRDefault="000856D1" w:rsidP="000856D1"/>
    <w:p w:rsidR="00000AD1" w:rsidRPr="000856D1" w:rsidRDefault="00000AD1" w:rsidP="000856D1"/>
    <w:sectPr w:rsidR="00000AD1" w:rsidRPr="000856D1" w:rsidSect="00447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C5" w:rsidRDefault="002679C5" w:rsidP="000856D1">
      <w:r>
        <w:separator/>
      </w:r>
    </w:p>
  </w:endnote>
  <w:endnote w:type="continuationSeparator" w:id="0">
    <w:p w:rsidR="002679C5" w:rsidRDefault="002679C5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2679C5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7D" w:rsidRPr="0084387D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2679C5" w:rsidP="00447CD2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47" w:rsidRDefault="00196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C5" w:rsidRDefault="002679C5" w:rsidP="000856D1">
      <w:r>
        <w:separator/>
      </w:r>
    </w:p>
  </w:footnote>
  <w:footnote w:type="continuationSeparator" w:id="0">
    <w:p w:rsidR="002679C5" w:rsidRDefault="002679C5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2679C5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Pr="00DF1191" w:rsidRDefault="00282E26" w:rsidP="00447CD2">
    <w:pPr>
      <w:pStyle w:val="a5"/>
      <w:framePr w:wrap="around" w:vAnchor="text" w:hAnchor="page" w:x="13165" w:y="19"/>
      <w:rPr>
        <w:rStyle w:val="a9"/>
        <w:sz w:val="36"/>
        <w:szCs w:val="36"/>
      </w:rPr>
    </w:pPr>
    <w:r w:rsidRPr="00DF1191">
      <w:rPr>
        <w:rStyle w:val="a9"/>
        <w:sz w:val="36"/>
        <w:szCs w:val="36"/>
      </w:rPr>
      <w:fldChar w:fldCharType="begin"/>
    </w:r>
    <w:r w:rsidRPr="00DF1191">
      <w:rPr>
        <w:rStyle w:val="a9"/>
        <w:sz w:val="36"/>
        <w:szCs w:val="36"/>
      </w:rPr>
      <w:instrText xml:space="preserve">PAGE  </w:instrText>
    </w:r>
    <w:r w:rsidRPr="00DF1191">
      <w:rPr>
        <w:rStyle w:val="a9"/>
        <w:sz w:val="36"/>
        <w:szCs w:val="36"/>
      </w:rPr>
      <w:fldChar w:fldCharType="separate"/>
    </w:r>
    <w:r w:rsidR="0084387D">
      <w:rPr>
        <w:rStyle w:val="a9"/>
        <w:noProof/>
        <w:sz w:val="36"/>
        <w:szCs w:val="36"/>
      </w:rPr>
      <w:t>1</w:t>
    </w:r>
    <w:r w:rsidRPr="00DF1191">
      <w:rPr>
        <w:rStyle w:val="a9"/>
        <w:sz w:val="36"/>
        <w:szCs w:val="36"/>
      </w:rPr>
      <w:fldChar w:fldCharType="end"/>
    </w:r>
  </w:p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84387D">
          <w:pPr>
            <w:pStyle w:val="a5"/>
            <w:ind w:right="360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>
            <w:rPr>
              <w:rFonts w:eastAsia="標楷體" w:hAnsi="標楷體" w:hint="eastAsia"/>
              <w:b/>
              <w:sz w:val="30"/>
              <w:szCs w:val="30"/>
            </w:rPr>
            <w:t>1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1</w:t>
          </w:r>
          <w:r w:rsidRPr="00607083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84387D">
            <w:rPr>
              <w:rFonts w:eastAsia="標楷體" w:hAnsi="標楷體"/>
              <w:b/>
              <w:sz w:val="30"/>
              <w:szCs w:val="30"/>
            </w:rPr>
            <w:t>次</w:t>
          </w:r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 </w:t>
          </w:r>
          <w:bookmarkStart w:id="0" w:name="_GoBack"/>
          <w:bookmarkEnd w:id="0"/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2679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47" w:rsidRDefault="001967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856D1"/>
    <w:rsid w:val="00196747"/>
    <w:rsid w:val="002679C5"/>
    <w:rsid w:val="00282E26"/>
    <w:rsid w:val="0084387D"/>
    <w:rsid w:val="00E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E261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3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2018-10-01T02:16:00Z</dcterms:created>
  <dcterms:modified xsi:type="dcterms:W3CDTF">2018-10-01T02:24:00Z</dcterms:modified>
</cp:coreProperties>
</file>