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Default="00376F81" w:rsidP="00016D25">
      <w:pPr>
        <w:jc w:val="center"/>
        <w:rPr>
          <w:rFonts w:ascii="標楷體" w:eastAsia="標楷體" w:hAnsi="標楷體"/>
          <w:sz w:val="32"/>
        </w:rPr>
      </w:pPr>
      <w:r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Pr="005C6E0A">
        <w:rPr>
          <w:rFonts w:ascii="標楷體" w:eastAsia="標楷體" w:hAnsi="標楷體" w:hint="eastAsia"/>
          <w:sz w:val="40"/>
        </w:rPr>
        <w:t>注意事項</w:t>
      </w:r>
      <w:r w:rsidRPr="00016D25">
        <w:rPr>
          <w:rFonts w:ascii="標楷體" w:eastAsia="標楷體" w:hAnsi="標楷體" w:hint="eastAsia"/>
          <w:sz w:val="32"/>
        </w:rPr>
        <w:t>(教學組</w:t>
      </w:r>
      <w:r w:rsidR="001C1686">
        <w:rPr>
          <w:rFonts w:ascii="標楷體" w:eastAsia="標楷體" w:hAnsi="標楷體" w:hint="eastAsia"/>
          <w:sz w:val="32"/>
        </w:rPr>
        <w:t>10</w:t>
      </w:r>
      <w:r w:rsidR="00386865">
        <w:rPr>
          <w:rFonts w:ascii="標楷體" w:eastAsia="標楷體" w:hAnsi="標楷體" w:hint="eastAsia"/>
          <w:sz w:val="32"/>
        </w:rPr>
        <w:t>8</w:t>
      </w:r>
      <w:r w:rsidR="001C1686">
        <w:rPr>
          <w:rFonts w:ascii="標楷體" w:eastAsia="標楷體" w:hAnsi="標楷體" w:hint="eastAsia"/>
          <w:sz w:val="32"/>
        </w:rPr>
        <w:t>.</w:t>
      </w:r>
      <w:r w:rsidR="00386865">
        <w:rPr>
          <w:rFonts w:ascii="標楷體" w:eastAsia="標楷體" w:hAnsi="標楷體" w:hint="eastAsia"/>
          <w:sz w:val="32"/>
        </w:rPr>
        <w:t>5</w:t>
      </w:r>
      <w:r w:rsidRPr="00016D25">
        <w:rPr>
          <w:rFonts w:ascii="標楷體" w:eastAsia="標楷體" w:hAnsi="標楷體" w:hint="eastAsia"/>
          <w:sz w:val="32"/>
        </w:rPr>
        <w:t>)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1.七年級用新格式,八九年級用舊格式,不可混用,請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校網首頁公告點入｢108上課程計畫撰寫相關｣其中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各別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CD33A1" w:rsidP="00CD33A1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2.七年級領域課程計畫格式中有所謂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學習領域核心素養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 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學習內容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學習表現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="005D0D4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這三項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校網首頁公告點入｢108上課程計畫撰寫相關｣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其中附件有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領域課綱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中可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查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找到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,各領域都不同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,請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耐心查找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!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3.格式中的定期評量日期只是暫定,會有變化。</w:t>
      </w:r>
    </w:p>
    <w:p w:rsidR="00CD33A1" w:rsidRDefault="00CD33A1" w:rsidP="00376F81">
      <w:pPr>
        <w:rPr>
          <w:rFonts w:ascii="文鼎粗圓" w:eastAsia="文鼎粗圓" w:hAnsi="標楷體"/>
          <w:sz w:val="28"/>
        </w:rPr>
      </w:pPr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Default="00386865" w:rsidP="00AF7D0D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108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</w:rPr>
              <w:t>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 w:rsidR="00AF7D0D">
              <w:rPr>
                <w:rFonts w:ascii="文鼎粗圓" w:eastAsia="文鼎粗圓" w:hAnsi="標楷體" w:hint="eastAsia"/>
                <w:sz w:val="28"/>
              </w:rPr>
              <w:t>4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</w:t>
            </w:r>
            <w:r w:rsidR="005256D1">
              <w:rPr>
                <w:rFonts w:ascii="文鼎粗圓" w:eastAsia="文鼎粗圓" w:hAnsi="標楷體" w:hint="eastAsia"/>
                <w:sz w:val="28"/>
              </w:rPr>
              <w:t>二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15984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F15984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108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</w:rPr>
              <w:t>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4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</w:rPr>
              <w:t>二)~6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14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日(五)</w:t>
            </w:r>
          </w:p>
        </w:tc>
        <w:tc>
          <w:tcPr>
            <w:tcW w:w="3857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課程計畫撰寫並通過領域初審</w:t>
            </w:r>
          </w:p>
        </w:tc>
      </w:tr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Default="00386865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108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</w:rPr>
              <w:t>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17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(</w:t>
            </w:r>
            <w:r w:rsidR="001D283A">
              <w:rPr>
                <w:rFonts w:ascii="文鼎粗圓" w:eastAsia="文鼎粗圓" w:hAnsi="標楷體" w:hint="eastAsia"/>
                <w:sz w:val="28"/>
              </w:rPr>
              <w:t>一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266C32" w:rsidRDefault="00386865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繳交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課程計畫</w:t>
            </w:r>
            <w:r w:rsidR="00266C32">
              <w:rPr>
                <w:rFonts w:ascii="文鼎粗圓" w:eastAsia="文鼎粗圓" w:hAnsi="標楷體" w:hint="eastAsia"/>
                <w:sz w:val="28"/>
              </w:rPr>
              <w:t>電子檔至</w:t>
            </w:r>
          </w:p>
          <w:p w:rsidR="00F15984" w:rsidRDefault="00266C32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教學組信箱</w:t>
            </w:r>
          </w:p>
        </w:tc>
      </w:tr>
      <w:tr w:rsidR="001D283A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1D283A" w:rsidRDefault="001D283A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108年6月18日(二)</w:t>
            </w:r>
          </w:p>
        </w:tc>
        <w:tc>
          <w:tcPr>
            <w:tcW w:w="3857" w:type="dxa"/>
            <w:vAlign w:val="center"/>
          </w:tcPr>
          <w:p w:rsidR="001D283A" w:rsidRDefault="001D283A" w:rsidP="0038686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召開課發會審查課程計畫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F15984" w:rsidRDefault="00F15984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8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  <w:p w:rsidR="00E243F6" w:rsidRPr="00F15984" w:rsidRDefault="00E243F6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課程計畫+教學進度表一起才完整喔！</w:t>
            </w:r>
          </w:p>
        </w:tc>
      </w:tr>
    </w:tbl>
    <w:p w:rsidR="007717E4" w:rsidRDefault="007717E4" w:rsidP="00376F81">
      <w:pPr>
        <w:rPr>
          <w:rFonts w:ascii="標楷體" w:eastAsia="標楷體" w:hAnsi="標楷體"/>
          <w:b/>
          <w:sz w:val="28"/>
        </w:rPr>
      </w:pPr>
    </w:p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lastRenderedPageBreak/>
        <w:t>撰寫提醒：</w:t>
      </w:r>
    </w:p>
    <w:tbl>
      <w:tblPr>
        <w:tblStyle w:val="a8"/>
        <w:tblW w:w="9220" w:type="dxa"/>
        <w:jc w:val="center"/>
        <w:tblLook w:val="04A0" w:firstRow="1" w:lastRow="0" w:firstColumn="1" w:lastColumn="0" w:noHBand="0" w:noVBand="1"/>
      </w:tblPr>
      <w:tblGrid>
        <w:gridCol w:w="1370"/>
        <w:gridCol w:w="7850"/>
      </w:tblGrid>
      <w:tr w:rsidR="00F15984" w:rsidRPr="00016D25" w:rsidTr="00AF7D0D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850" w:type="dxa"/>
            <w:vAlign w:val="center"/>
          </w:tcPr>
          <w:p w:rsidR="00F15984" w:rsidRPr="009904CE" w:rsidRDefault="00B81408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彈性課程已完成但</w:t>
            </w:r>
            <w:r w:rsidRPr="00AB7664">
              <w:rPr>
                <w:rFonts w:ascii="標楷體" w:eastAsia="標楷體" w:hAnsi="標楷體" w:hint="eastAsia"/>
                <w:sz w:val="28"/>
              </w:rPr>
              <w:t>尚在教育局修訂之中，將再個別聯繫!</w:t>
            </w:r>
          </w:p>
        </w:tc>
      </w:tr>
      <w:tr w:rsidR="009904CE" w:rsidRPr="00016D25" w:rsidTr="00AF7D0D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AF7D0D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850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B81408">
              <w:rPr>
                <w:rFonts w:ascii="標楷體" w:eastAsia="標楷體" w:hAnsi="標楷體" w:hint="eastAsia"/>
                <w:sz w:val="28"/>
              </w:rPr>
              <w:t>108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AF7D0D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AF7D0D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、八九年級請用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shd w:val="clear" w:color="auto" w:fill="FFFF00"/>
              </w:rPr>
              <w:t>10號字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page" w:horzAnchor="margin" w:tblpXSpec="center" w:tblpY="1696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2463"/>
        <w:gridCol w:w="1921"/>
        <w:gridCol w:w="1921"/>
        <w:gridCol w:w="1921"/>
      </w:tblGrid>
      <w:tr w:rsidR="000A0548" w:rsidRPr="00016D25" w:rsidTr="009904CE">
        <w:trPr>
          <w:trHeight w:val="41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t>新北市樟樹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國民中學</w:t>
            </w:r>
            <w:r w:rsidR="00CC33E7">
              <w:rPr>
                <w:rFonts w:ascii="標楷體" w:eastAsia="標楷體" w:hAnsi="標楷體" w:hint="eastAsia"/>
                <w:sz w:val="28"/>
                <w:szCs w:val="24"/>
              </w:rPr>
              <w:t>108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學年度學習節數分配表</w:t>
            </w:r>
          </w:p>
        </w:tc>
      </w:tr>
      <w:tr w:rsidR="000A0548" w:rsidRPr="00016D25" w:rsidTr="00DE27FA">
        <w:trPr>
          <w:trHeight w:val="1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246305" w:rsidP="00246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3B7FB0" w:rsidP="00DE2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邏輯思考訓練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CC33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台灣相關環境議題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探索中國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彈性</w:t>
            </w:r>
            <w:r w:rsidR="000A0548">
              <w:rPr>
                <w:rFonts w:ascii="標楷體" w:eastAsia="標楷體" w:hAnsi="標楷體" w:hint="eastAsia"/>
                <w:szCs w:val="24"/>
              </w:rPr>
              <w:t>學習節數小記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2F63B8">
              <w:rPr>
                <w:rFonts w:ascii="標楷體" w:eastAsia="標楷體" w:hAnsi="標楷體" w:hint="eastAsia"/>
                <w:szCs w:val="24"/>
              </w:rPr>
              <w:t>108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C6E0A" w:rsidRPr="00152963" w:rsidTr="00D1733C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C6E0A" w:rsidRPr="00152963" w:rsidRDefault="005C6E0A" w:rsidP="005C6E0A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AF7D0D" w:rsidRPr="00152963" w:rsidTr="00D1733C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AF7D0D" w:rsidRPr="004B1A25" w:rsidRDefault="00AF7D0D" w:rsidP="00D1733C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BE79D3" w:rsidRPr="00152963" w:rsidTr="00D1733C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BE79D3" w:rsidRPr="004B1A25" w:rsidRDefault="00BE79D3" w:rsidP="00BE79D3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BE79D3" w:rsidRDefault="00BE79D3" w:rsidP="00BE79D3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《友善校園宣導週》《祖父母節》-第1週 </w:t>
            </w:r>
          </w:p>
          <w:p w:rsidR="00BE79D3" w:rsidRDefault="00BE79D3" w:rsidP="00BE79D3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《反霸凌宣導週》-第3週  </w:t>
            </w:r>
          </w:p>
          <w:p w:rsidR="00BE79D3" w:rsidRDefault="00BE79D3" w:rsidP="00BE79D3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《反菸、拒檳宣導週》-第12週  </w:t>
            </w:r>
          </w:p>
          <w:p w:rsidR="00BE79D3" w:rsidRPr="00152963" w:rsidRDefault="00BE79D3" w:rsidP="00BE79D3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《性別平等宣導週》-第14週</w:t>
            </w:r>
          </w:p>
        </w:tc>
      </w:tr>
      <w:tr w:rsidR="00BE79D3" w:rsidRPr="00152963" w:rsidTr="00D1733C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BE79D3" w:rsidRPr="004B1A25" w:rsidRDefault="00BE79D3" w:rsidP="00BE79D3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BE79D3" w:rsidRDefault="00BE79D3" w:rsidP="00BE79D3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《防災教育月》-9月</w:t>
            </w:r>
          </w:p>
          <w:p w:rsidR="00BE79D3" w:rsidRDefault="00AD5A88" w:rsidP="00BE79D3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《交通安全宣導月》《生命</w:t>
            </w:r>
            <w:bookmarkStart w:id="0" w:name="_GoBack"/>
            <w:bookmarkEnd w:id="0"/>
            <w:r w:rsidR="00BE79D3" w:rsidRPr="00152963">
              <w:rPr>
                <w:rFonts w:ascii="標楷體" w:eastAsia="標楷體" w:hAnsi="標楷體" w:hint="eastAsia"/>
                <w:color w:val="800000"/>
              </w:rPr>
              <w:t>教育月》-10月</w:t>
            </w:r>
          </w:p>
          <w:p w:rsidR="00BE79D3" w:rsidRPr="00152963" w:rsidRDefault="00BE79D3" w:rsidP="00BE79D3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《反毒宣導月》《生涯發展教育月》-11月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FE" w:rsidRDefault="002B08FE" w:rsidP="00376F81">
      <w:r>
        <w:separator/>
      </w:r>
    </w:p>
  </w:endnote>
  <w:endnote w:type="continuationSeparator" w:id="0">
    <w:p w:rsidR="002B08FE" w:rsidRDefault="002B08FE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FE" w:rsidRDefault="002B08FE" w:rsidP="00376F81">
      <w:r>
        <w:separator/>
      </w:r>
    </w:p>
  </w:footnote>
  <w:footnote w:type="continuationSeparator" w:id="0">
    <w:p w:rsidR="002B08FE" w:rsidRDefault="002B08FE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9790D"/>
    <w:rsid w:val="000A0548"/>
    <w:rsid w:val="00134FA4"/>
    <w:rsid w:val="00152963"/>
    <w:rsid w:val="00180CCC"/>
    <w:rsid w:val="001C1686"/>
    <w:rsid w:val="001D1AA5"/>
    <w:rsid w:val="001D283A"/>
    <w:rsid w:val="00210FCF"/>
    <w:rsid w:val="00246305"/>
    <w:rsid w:val="00246371"/>
    <w:rsid w:val="00266C32"/>
    <w:rsid w:val="002B08FE"/>
    <w:rsid w:val="002C7F0D"/>
    <w:rsid w:val="002F63B8"/>
    <w:rsid w:val="00325102"/>
    <w:rsid w:val="00376F81"/>
    <w:rsid w:val="00386865"/>
    <w:rsid w:val="003B7FB0"/>
    <w:rsid w:val="003C75A6"/>
    <w:rsid w:val="003D21C4"/>
    <w:rsid w:val="004E009A"/>
    <w:rsid w:val="005159C7"/>
    <w:rsid w:val="005256D1"/>
    <w:rsid w:val="005C6E0A"/>
    <w:rsid w:val="005D0D43"/>
    <w:rsid w:val="005E05D1"/>
    <w:rsid w:val="006C1269"/>
    <w:rsid w:val="006D5021"/>
    <w:rsid w:val="006D567B"/>
    <w:rsid w:val="00705E22"/>
    <w:rsid w:val="00734F55"/>
    <w:rsid w:val="00770186"/>
    <w:rsid w:val="007717E4"/>
    <w:rsid w:val="007C4015"/>
    <w:rsid w:val="007D4915"/>
    <w:rsid w:val="008737CC"/>
    <w:rsid w:val="008D45B7"/>
    <w:rsid w:val="009904CE"/>
    <w:rsid w:val="009D2901"/>
    <w:rsid w:val="009E19BC"/>
    <w:rsid w:val="00A304E2"/>
    <w:rsid w:val="00AB7664"/>
    <w:rsid w:val="00AD5A88"/>
    <w:rsid w:val="00AF7D0D"/>
    <w:rsid w:val="00B11781"/>
    <w:rsid w:val="00B25FE6"/>
    <w:rsid w:val="00B30D64"/>
    <w:rsid w:val="00B740AE"/>
    <w:rsid w:val="00B81408"/>
    <w:rsid w:val="00BA660F"/>
    <w:rsid w:val="00BE13B1"/>
    <w:rsid w:val="00BE79D3"/>
    <w:rsid w:val="00C02E00"/>
    <w:rsid w:val="00C0364E"/>
    <w:rsid w:val="00C31EAF"/>
    <w:rsid w:val="00C422DE"/>
    <w:rsid w:val="00CA79AB"/>
    <w:rsid w:val="00CC33E7"/>
    <w:rsid w:val="00CD33A1"/>
    <w:rsid w:val="00D1733C"/>
    <w:rsid w:val="00DA570E"/>
    <w:rsid w:val="00DB59EF"/>
    <w:rsid w:val="00DE27FA"/>
    <w:rsid w:val="00E03E1C"/>
    <w:rsid w:val="00E243F6"/>
    <w:rsid w:val="00E77C29"/>
    <w:rsid w:val="00F14EBB"/>
    <w:rsid w:val="00F15984"/>
    <w:rsid w:val="00F43F86"/>
    <w:rsid w:val="00F46110"/>
    <w:rsid w:val="00F72EFD"/>
    <w:rsid w:val="00F73E36"/>
    <w:rsid w:val="00FA1639"/>
    <w:rsid w:val="00FC1EA7"/>
    <w:rsid w:val="00FD268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7C1A3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3228-8149-441C-8250-B90CA6F5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72</cp:revision>
  <cp:lastPrinted>2019-06-03T06:23:00Z</cp:lastPrinted>
  <dcterms:created xsi:type="dcterms:W3CDTF">2019-05-31T06:43:00Z</dcterms:created>
  <dcterms:modified xsi:type="dcterms:W3CDTF">2019-06-06T03:42:00Z</dcterms:modified>
</cp:coreProperties>
</file>